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75"/>
        <w:gridCol w:w="3195"/>
        <w:tblGridChange w:id="0">
          <w:tblGrid>
            <w:gridCol w:w="7275"/>
            <w:gridCol w:w="319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Jordan Ellis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ellisjordan20@gmail.com</w:t>
            </w:r>
          </w:p>
          <w:p w:rsidR="00000000" w:rsidDel="00000000" w:rsidP="00000000" w:rsidRDefault="00000000" w:rsidRPr="00000000" w14:paraId="00000004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(423)-903-9654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spacing w:line="288" w:lineRule="auto"/>
              <w:ind w:left="0" w:right="0" w:firstLine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79c7"/>
                <w:sz w:val="20"/>
                <w:szCs w:val="20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Shoals Designer Showcase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3rd Annual Shoals Designer Showcase is a course that allows students to learn how to put on a fashion show.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Leader of the ‘looks’ team which made the decisions for which student looks would be in the show and how they would be styled.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color w:val="000000"/>
                <w:rtl w:val="0"/>
              </w:rPr>
              <w:t xml:space="preserve">ade the look sheets and had my own collection featured.</w:t>
            </w:r>
            <w:r w:rsidDel="00000000" w:rsidR="00000000" w:rsidRPr="00000000">
              <w:rPr>
                <w:color w:val="000000"/>
                <w:rtl w:val="0"/>
              </w:rPr>
              <w:t xml:space="preserve"> My collection was made out of satin and tulle with a total of five looks.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Created multiple patterns using </w:t>
            </w:r>
            <w:r w:rsidDel="00000000" w:rsidR="00000000" w:rsidRPr="00000000">
              <w:rPr>
                <w:color w:val="000000"/>
                <w:rtl w:val="0"/>
              </w:rPr>
              <w:t xml:space="preserve">the draping method and by manipulating existing patterns </w:t>
            </w:r>
            <w:r w:rsidDel="00000000" w:rsidR="00000000" w:rsidRPr="00000000">
              <w:rPr>
                <w:color w:val="000000"/>
                <w:rtl w:val="0"/>
              </w:rPr>
              <w:t xml:space="preserve">for all five designs featured in the show.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Held a fitting with models.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Worked with Alabama Chanin and Billy Reid to incorporate their looks in the show.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Costume Designer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Ritz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Theatre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Sheffield, AL: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May 2022- July 2022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As a </w:t>
            </w:r>
            <w:r w:rsidDel="00000000" w:rsidR="00000000" w:rsidRPr="00000000">
              <w:rPr>
                <w:color w:val="000000"/>
                <w:rtl w:val="0"/>
              </w:rPr>
              <w:t xml:space="preserve">Costume Designer,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rtl w:val="0"/>
              </w:rPr>
              <w:t xml:space="preserve">esearched period-appropriate costumes for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The Drowsy Chaperone, </w:t>
            </w:r>
            <w:r w:rsidDel="00000000" w:rsidR="00000000" w:rsidRPr="00000000">
              <w:rPr>
                <w:color w:val="000000"/>
                <w:rtl w:val="0"/>
              </w:rPr>
              <w:t xml:space="preserve">set during the 1920s, </w:t>
            </w:r>
            <w:r w:rsidDel="00000000" w:rsidR="00000000" w:rsidRPr="00000000">
              <w:rPr>
                <w:color w:val="000000"/>
                <w:rtl w:val="0"/>
              </w:rPr>
              <w:t xml:space="preserve">made alterations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to various costumes,kept everything organized and ready for the next show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Held multiple fittings to ensure every costume fit the performers comfortably for the choreography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Costume Designer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Kilby Elementary School, Florence, AL: January 2022-May 2022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James and the Giant Peach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color w:val="000000"/>
                <w:rtl w:val="0"/>
              </w:rPr>
              <w:t xml:space="preserve">ade nine costumes for this play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Held three fittings to ensure all costumes were easy for the children to get in and out of without any problems 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Reclaimed Spirit,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Florence, AL</w:t>
            </w:r>
            <w:r w:rsidDel="00000000" w:rsidR="00000000" w:rsidRPr="00000000">
              <w:rPr>
                <w:color w:val="42424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June 2021- November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As a </w:t>
            </w:r>
            <w:r w:rsidDel="00000000" w:rsidR="00000000" w:rsidRPr="00000000">
              <w:rPr>
                <w:color w:val="000000"/>
                <w:rtl w:val="0"/>
              </w:rPr>
              <w:t xml:space="preserve">Sales Associate, maintained and organized merchandise throughout the store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ageBreakBefore w:val="0"/>
              <w:rPr>
                <w:b w:val="0"/>
                <w:sz w:val="20"/>
                <w:szCs w:val="20"/>
              </w:rPr>
            </w:pPr>
            <w:bookmarkStart w:colFirst="0" w:colLast="0" w:name="_erzy8kopio5e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The Little Rag Quilt,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Trenton, GA: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April 2019- July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ageBreakBefore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b w:val="0"/>
                <w:sz w:val="18"/>
                <w:szCs w:val="18"/>
              </w:rPr>
            </w:pPr>
            <w:bookmarkStart w:colFirst="0" w:colLast="0" w:name="_3fd1p3lswsu0" w:id="2"/>
            <w:bookmarkEnd w:id="2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Provided customer service by greeting and assisting customers</w:t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b w:val="0"/>
                <w:sz w:val="18"/>
                <w:szCs w:val="18"/>
              </w:rPr>
            </w:pPr>
            <w:bookmarkStart w:colFirst="0" w:colLast="0" w:name="_1t7plvfue03e" w:id="3"/>
            <w:bookmarkEnd w:id="3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Organized and trimmed fabric to customer need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sz w:val="20"/>
                <w:szCs w:val="20"/>
              </w:rPr>
            </w:pPr>
            <w:bookmarkStart w:colFirst="0" w:colLast="0" w:name="_7za70mb284nu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Ingles,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Trenton, GA: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July 2018- April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b w:val="0"/>
                <w:sz w:val="18"/>
                <w:szCs w:val="18"/>
              </w:rPr>
            </w:pPr>
            <w:bookmarkStart w:colFirst="0" w:colLast="0" w:name="_si1ih5764phr" w:id="5"/>
            <w:bookmarkEnd w:id="5"/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Cashier 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79c7"/>
                <w:sz w:val="20"/>
                <w:szCs w:val="20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University of North Alabama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Florence, AL: August 2020 - December 2022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GPA - 3.76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Major: Merchandising and Apparel Design 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Concentration: Apparel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Open Sans SemiBold" w:cs="Open Sans SemiBold" w:eastAsia="Open Sans SemiBold" w:hAnsi="Open Sans SemiBol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Northeast Alabama Community College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Section, AL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August 2018 -  May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79c7"/>
                <w:sz w:val="20"/>
                <w:szCs w:val="20"/>
                <w:rtl w:val="0"/>
              </w:rPr>
              <w:t xml:space="preserve">Digital Portfolio</w:t>
            </w:r>
          </w:p>
          <w:p w:rsidR="00000000" w:rsidDel="00000000" w:rsidP="00000000" w:rsidRDefault="00000000" w:rsidRPr="00000000" w14:paraId="00000026">
            <w:pPr>
              <w:widowControl w:val="1"/>
              <w:spacing w:line="288" w:lineRule="auto"/>
              <w:ind w:right="0"/>
              <w:rPr>
                <w:b w:val="1"/>
                <w:color w:val="2079c7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www.jordanellis.me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b w:val="1"/>
                <w:color w:val="2079c7"/>
                <w:sz w:val="20"/>
                <w:szCs w:val="20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8"/>
              </w:numPr>
              <w:spacing w:after="0" w:afterAutospacing="0" w:line="288" w:lineRule="auto"/>
              <w:ind w:left="720" w:right="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Adobe Illustrator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Draping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Pattern Making</w:t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Procreate</w:t>
            </w:r>
          </w:p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Technical Design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CAD - Gerber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8"/>
              </w:numPr>
              <w:spacing w:before="0" w:beforeAutospacing="0" w:line="288" w:lineRule="auto"/>
              <w:ind w:left="720" w:right="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Microsoft Office Certified</w:t>
            </w:r>
          </w:p>
          <w:p w:rsidR="00000000" w:rsidDel="00000000" w:rsidP="00000000" w:rsidRDefault="00000000" w:rsidRPr="00000000" w14:paraId="0000002F">
            <w:pPr>
              <w:spacing w:before="320" w:lineRule="auto"/>
              <w:rPr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color w:val="2079c7"/>
                <w:sz w:val="22"/>
                <w:szCs w:val="22"/>
                <w:rtl w:val="0"/>
              </w:rPr>
              <w:t xml:space="preserve">Relevant Coursework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numPr>
                <w:ilvl w:val="0"/>
                <w:numId w:val="8"/>
              </w:numPr>
              <w:spacing w:after="0" w:afterAutospacing="0" w:line="288" w:lineRule="auto"/>
              <w:ind w:left="720" w:right="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Advanced Apparel Construction</w:t>
            </w:r>
          </w:p>
          <w:p w:rsidR="00000000" w:rsidDel="00000000" w:rsidP="00000000" w:rsidRDefault="00000000" w:rsidRPr="00000000" w14:paraId="00000031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Apparel Design I &amp; II</w:t>
            </w:r>
          </w:p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Apparel Illustration </w:t>
            </w:r>
          </w:p>
          <w:p w:rsidR="00000000" w:rsidDel="00000000" w:rsidP="00000000" w:rsidRDefault="00000000" w:rsidRPr="00000000" w14:paraId="00000033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Business of Fashion</w:t>
            </w:r>
          </w:p>
          <w:p w:rsidR="00000000" w:rsidDel="00000000" w:rsidP="00000000" w:rsidRDefault="00000000" w:rsidRPr="00000000" w14:paraId="00000034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Computer Aided Design </w:t>
            </w:r>
          </w:p>
          <w:p w:rsidR="00000000" w:rsidDel="00000000" w:rsidP="00000000" w:rsidRDefault="00000000" w:rsidRPr="00000000" w14:paraId="00000035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Draping</w:t>
            </w:r>
          </w:p>
          <w:p w:rsidR="00000000" w:rsidDel="00000000" w:rsidP="00000000" w:rsidRDefault="00000000" w:rsidRPr="00000000" w14:paraId="00000036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Fashion Sketching </w:t>
            </w:r>
          </w:p>
          <w:p w:rsidR="00000000" w:rsidDel="00000000" w:rsidP="00000000" w:rsidRDefault="00000000" w:rsidRPr="00000000" w14:paraId="00000037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History of Dress I &amp; II</w:t>
            </w:r>
          </w:p>
          <w:p w:rsidR="00000000" w:rsidDel="00000000" w:rsidP="00000000" w:rsidRDefault="00000000" w:rsidRPr="00000000" w14:paraId="00000038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Production Development: Technical Design </w:t>
            </w:r>
          </w:p>
          <w:p w:rsidR="00000000" w:rsidDel="00000000" w:rsidP="00000000" w:rsidRDefault="00000000" w:rsidRPr="00000000" w14:paraId="00000039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Social Cultural Aspects</w:t>
            </w:r>
          </w:p>
          <w:p w:rsidR="00000000" w:rsidDel="00000000" w:rsidP="00000000" w:rsidRDefault="00000000" w:rsidRPr="00000000" w14:paraId="0000003A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Sustainability of Fashion</w:t>
            </w:r>
          </w:p>
          <w:p w:rsidR="00000000" w:rsidDel="00000000" w:rsidP="00000000" w:rsidRDefault="00000000" w:rsidRPr="00000000" w14:paraId="0000003B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Textile Global Sourcing </w:t>
            </w:r>
          </w:p>
          <w:p w:rsidR="00000000" w:rsidDel="00000000" w:rsidP="00000000" w:rsidRDefault="00000000" w:rsidRPr="00000000" w14:paraId="0000003C">
            <w:pPr>
              <w:widowControl w:val="1"/>
              <w:numPr>
                <w:ilvl w:val="0"/>
                <w:numId w:val="8"/>
              </w:numPr>
              <w:spacing w:after="0" w:afterAutospacing="0"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Textile Product Analysis</w:t>
            </w:r>
          </w:p>
          <w:p w:rsidR="00000000" w:rsidDel="00000000" w:rsidP="00000000" w:rsidRDefault="00000000" w:rsidRPr="00000000" w14:paraId="0000003D">
            <w:pPr>
              <w:widowControl w:val="1"/>
              <w:numPr>
                <w:ilvl w:val="0"/>
                <w:numId w:val="8"/>
              </w:numPr>
              <w:spacing w:before="0" w:beforeAutospacing="0" w:line="288" w:lineRule="auto"/>
              <w:ind w:left="720" w:right="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Textiles and Materials</w:t>
            </w:r>
          </w:p>
          <w:p w:rsidR="00000000" w:rsidDel="00000000" w:rsidP="00000000" w:rsidRDefault="00000000" w:rsidRPr="00000000" w14:paraId="0000003E">
            <w:pPr>
              <w:widowControl w:val="1"/>
              <w:spacing w:line="288" w:lineRule="auto"/>
              <w:ind w:left="720" w:righ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color w:val="42424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ordanellis.m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